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0A4" w:rsidRDefault="00987B29">
      <w:r>
        <w:t>Ruum</w:t>
      </w:r>
      <w:bookmarkStart w:id="0" w:name="_GoBack"/>
      <w:bookmarkEnd w:id="0"/>
      <w:r w:rsidR="00385814">
        <w:t xml:space="preserve"> nr 305 koosneb kahest omavahel ühendatud ruumist.</w:t>
      </w:r>
    </w:p>
    <w:sectPr w:rsidR="00096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814"/>
    <w:rsid w:val="000960A4"/>
    <w:rsid w:val="00385814"/>
    <w:rsid w:val="0098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EB439-8345-4B5E-AEA0-4C329635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Valmar Puistaja</dc:creator>
  <cp:keywords/>
  <dc:description/>
  <cp:lastModifiedBy>Valmar Puistaja</cp:lastModifiedBy>
  <cp:revision>2</cp:revision>
  <dcterms:created xsi:type="dcterms:W3CDTF">2015-09-04T09:59:00Z</dcterms:created>
  <dcterms:modified xsi:type="dcterms:W3CDTF">2015-09-04T10:03:00Z</dcterms:modified>
</cp:coreProperties>
</file>